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5A6DEF" w:rsidRPr="005A6DEF" w:rsidTr="00474B23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15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Zámecká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UV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5A6DEF" w:rsidRPr="005A6DEF" w:rsidTr="00474B23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5A6DEF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5A6D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4100,24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A6DEF">
              <w:rPr>
                <w:rFonts w:ascii="Times New Roman" w:eastAsia="Times New Roman" w:hAnsi="Times New Roman" w:cs="Times New Roman"/>
              </w:rPr>
              <w:t>jednosměrná ulice, asfaltovaná, chodník (případně pruh silnice oddělený pro chodce) po levé straně, po pravé straně se nachází zámecký park, po pravé straně také podélné parkování, v cípu u odbočky ulice U Sýpky trojúhelníková plocha zeleně (keře, stromy)</w:t>
            </w:r>
          </w:p>
        </w:tc>
      </w:tr>
      <w:tr w:rsidR="005A6DEF" w:rsidRPr="005A6DEF" w:rsidTr="00474B23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A6DEF" w:rsidP="005A6D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5A6DEF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6DEF" w:rsidRPr="005A6DEF" w:rsidRDefault="00543D7E" w:rsidP="00543D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vymezit parkovací plochy kolem komunikace pod parkem, nebo ohraničit trávník, aby na ní auta nestála</w:t>
            </w:r>
          </w:p>
        </w:tc>
      </w:tr>
    </w:tbl>
    <w:p w:rsidR="00474B23" w:rsidRDefault="00474B23" w:rsidP="00474B23">
      <w:pPr>
        <w:tabs>
          <w:tab w:val="left" w:pos="4050"/>
        </w:tabs>
        <w:rPr>
          <w:rFonts w:ascii="Times New Roman" w:hAnsi="Times New Roman" w:cs="Times New Roman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20"/>
      </w:tblGrid>
      <w:tr w:rsidR="00474B23" w:rsidRPr="00720579" w:rsidTr="00D246EC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16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zeleň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ZP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nezpevněný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474B23" w:rsidRPr="00720579" w:rsidTr="00D246EC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720579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72057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265,53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trojúhelníková plocha zeleně, plocha pro odpočinek - 2 lavičky, stromy</w:t>
            </w:r>
          </w:p>
        </w:tc>
      </w:tr>
      <w:tr w:rsidR="00474B23" w:rsidRPr="00720579" w:rsidTr="00D246EC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720579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74B23" w:rsidRPr="00720579" w:rsidRDefault="00474B23" w:rsidP="00D246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0579">
              <w:rPr>
                <w:rFonts w:ascii="Times New Roman" w:eastAsia="Times New Roman" w:hAnsi="Times New Roman" w:cs="Times New Roman"/>
              </w:rPr>
              <w:t> </w:t>
            </w:r>
            <w:r w:rsidR="00543D7E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474B23" w:rsidRPr="001C38A1" w:rsidRDefault="00474B23" w:rsidP="00474B23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037BE" w:rsidRPr="001C38A1" w:rsidRDefault="00167EEE" w:rsidP="00167EEE">
      <w:pPr>
        <w:tabs>
          <w:tab w:val="left" w:pos="40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0037BE" w:rsidRPr="001C38A1" w:rsidSect="004145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C5D9D"/>
    <w:rsid w:val="000F69EC"/>
    <w:rsid w:val="00143647"/>
    <w:rsid w:val="00167EEE"/>
    <w:rsid w:val="00181E1D"/>
    <w:rsid w:val="001C38A1"/>
    <w:rsid w:val="001C6645"/>
    <w:rsid w:val="001D2085"/>
    <w:rsid w:val="00232CF2"/>
    <w:rsid w:val="002B6604"/>
    <w:rsid w:val="003826C1"/>
    <w:rsid w:val="003E0FC6"/>
    <w:rsid w:val="0041450B"/>
    <w:rsid w:val="00474B23"/>
    <w:rsid w:val="00522483"/>
    <w:rsid w:val="00530ED4"/>
    <w:rsid w:val="00543D7E"/>
    <w:rsid w:val="005A1864"/>
    <w:rsid w:val="005A6DEF"/>
    <w:rsid w:val="00671684"/>
    <w:rsid w:val="00707070"/>
    <w:rsid w:val="008915AE"/>
    <w:rsid w:val="008943C8"/>
    <w:rsid w:val="008D334E"/>
    <w:rsid w:val="00922A7F"/>
    <w:rsid w:val="00926EA0"/>
    <w:rsid w:val="009B0525"/>
    <w:rsid w:val="00A45419"/>
    <w:rsid w:val="00A7772E"/>
    <w:rsid w:val="00A953A8"/>
    <w:rsid w:val="00AC1A6A"/>
    <w:rsid w:val="00BC6B67"/>
    <w:rsid w:val="00C234C6"/>
    <w:rsid w:val="00C82955"/>
    <w:rsid w:val="00CA2372"/>
    <w:rsid w:val="00E04E40"/>
    <w:rsid w:val="00FA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2017-12-06T14:47:00Z</dcterms:created>
  <dcterms:modified xsi:type="dcterms:W3CDTF">2017-12-08T10:08:00Z</dcterms:modified>
</cp:coreProperties>
</file>